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D2" w:rsidRPr="000838D0" w:rsidRDefault="00305BD2" w:rsidP="00305BD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305BD2" w:rsidRPr="000838D0" w:rsidRDefault="00305BD2" w:rsidP="00305BD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580530">
        <w:rPr>
          <w:rFonts w:asciiTheme="minorHAnsi" w:hAnsiTheme="minorHAnsi" w:cstheme="minorHAnsi"/>
          <w:b/>
          <w:bCs/>
          <w:sz w:val="20"/>
          <w:szCs w:val="20"/>
        </w:rPr>
        <w:t>Hajekhobby.cz (Kokrdovská 985, 26901 Rakovník)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305BD2" w:rsidRPr="000838D0" w:rsidRDefault="00305BD2" w:rsidP="00305BD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596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05BD2" w:rsidRPr="000838D0" w:rsidTr="00141024">
        <w:trPr>
          <w:trHeight w:val="795"/>
        </w:trPr>
        <w:tc>
          <w:tcPr>
            <w:tcW w:w="3397" w:type="dxa"/>
          </w:tcPr>
          <w:p w:rsidR="00305BD2" w:rsidRPr="000838D0" w:rsidRDefault="00305BD2" w:rsidP="0014102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305BD2" w:rsidRPr="000838D0" w:rsidRDefault="00305BD2" w:rsidP="0014102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05BD2" w:rsidRPr="000838D0" w:rsidRDefault="00305BD2" w:rsidP="00305BD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05BD2" w:rsidRPr="000838D0" w:rsidRDefault="00305BD2" w:rsidP="00305BD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305BD2" w:rsidRPr="000838D0" w:rsidRDefault="00305BD2" w:rsidP="00305BD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327256" w:rsidRPr="00305BD2" w:rsidRDefault="00305BD2" w:rsidP="00305BD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327256" w:rsidRPr="0030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D2"/>
    <w:rsid w:val="00305BD2"/>
    <w:rsid w:val="003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EFFC"/>
  <w15:chartTrackingRefBased/>
  <w15:docId w15:val="{7AD98626-F27C-4D5E-BFC4-739FFAB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05BD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5B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Sardis</dc:creator>
  <cp:keywords/>
  <dc:description/>
  <cp:lastModifiedBy>Sardis</cp:lastModifiedBy>
  <cp:revision>1</cp:revision>
  <dcterms:created xsi:type="dcterms:W3CDTF">2024-06-14T16:39:00Z</dcterms:created>
  <dcterms:modified xsi:type="dcterms:W3CDTF">2024-06-14T16:40:00Z</dcterms:modified>
</cp:coreProperties>
</file>